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F2" w:rsidRDefault="00E06BDE" w:rsidP="00B050B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5pt;margin-top:-1.1pt;width:360.05pt;height:71.9pt;z-index:251674624;mso-width-relative:margin;mso-height-relative:margin" filled="f" stroked="f">
            <v:textbox style="mso-next-textbox:#_x0000_s1045">
              <w:txbxContent>
                <w:p w:rsidR="00C95F3C" w:rsidRPr="00C01372" w:rsidRDefault="00C95F3C" w:rsidP="00B3703D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8427C8">
                    <w:rPr>
                      <w:color w:val="FFFFFF" w:themeColor="background1"/>
                      <w:sz w:val="52"/>
                      <w:szCs w:val="52"/>
                    </w:rPr>
                    <w:t>Computer Basics</w:t>
                  </w:r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br/>
                  </w:r>
                  <w:r w:rsidRPr="008427C8"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Getting Started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8pt;margin-top:-1.2pt;width:27.4pt;height:1in;z-index:251677696" filled="f" stroked="f">
            <v:textbox style="layout-flow:vertical;mso-next-textbox:#_x0000_s1047">
              <w:txbxContent>
                <w:p w:rsidR="00C95F3C" w:rsidRPr="000542A9" w:rsidRDefault="00C95F3C" w:rsidP="000542A9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0542A9">
                    <w:rPr>
                      <w:color w:val="FFFFFF" w:themeColor="background1"/>
                      <w:sz w:val="20"/>
                    </w:rPr>
                    <w:t>Lesson Plan</w:t>
                  </w:r>
                </w:p>
              </w:txbxContent>
            </v:textbox>
          </v:shape>
        </w:pict>
      </w:r>
      <w:r w:rsidR="004C2B26" w:rsidRPr="002C728C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44" style="position:absolute;margin-left:-5.8pt;margin-top:-1.2pt;width:550.3pt;height:1in;z-index:251673600;mso-position-horizontal-relative:text;mso-position-vertical-relative:text" arcsize="10923f" fillcolor="#009fda" stroked="f">
            <w10:wrap type="square"/>
          </v:roundrect>
        </w:pict>
      </w:r>
    </w:p>
    <w:p w:rsidR="00B050B7" w:rsidRDefault="00141C89" w:rsidP="00B050B7">
      <w:pPr>
        <w:spacing w:after="0"/>
      </w:pPr>
      <w:r>
        <w:t>A student with no prior knowledge of computer use learns how to use the mouse to navigate around a windows PC.</w:t>
      </w:r>
    </w:p>
    <w:p w:rsidR="00B050B7" w:rsidRPr="00B050B7" w:rsidRDefault="00B050B7" w:rsidP="00B050B7">
      <w:pPr>
        <w:spacing w:after="0"/>
      </w:pPr>
    </w:p>
    <w:p w:rsidR="00415E5E" w:rsidRPr="002C728C" w:rsidRDefault="00415E5E" w:rsidP="001A5BF2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Objectives</w:t>
      </w:r>
    </w:p>
    <w:p w:rsidR="00415E5E" w:rsidRPr="002C728C" w:rsidRDefault="00E97CA1" w:rsidP="001A5BF2">
      <w:pPr>
        <w:rPr>
          <w:shd w:val="solid" w:color="FFFFFF" w:fill="FFFFFF"/>
        </w:rPr>
      </w:pPr>
      <w:r w:rsidRPr="002C728C">
        <w:rPr>
          <w:shd w:val="solid" w:color="FFFFFF" w:fill="FFFFFF"/>
        </w:rPr>
        <w:t>At the end of the class, the student will:</w:t>
      </w:r>
    </w:p>
    <w:p w:rsidR="00E97CA1" w:rsidRPr="002C728C" w:rsidRDefault="00141C89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Be able to identify the basic parts of a computer</w:t>
      </w:r>
      <w:r w:rsidR="004832CD">
        <w:t>.</w:t>
      </w:r>
    </w:p>
    <w:p w:rsidR="00415E5E" w:rsidRDefault="00141C89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Understand the difference between hardware &amp; software</w:t>
      </w:r>
      <w:r w:rsidR="004832CD">
        <w:t>.</w:t>
      </w:r>
    </w:p>
    <w:p w:rsidR="00141C89" w:rsidRPr="002C728C" w:rsidRDefault="00141C89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Be able to minimize, maximize, restore and close windows</w:t>
      </w:r>
      <w:r w:rsidR="004832CD">
        <w:t>.</w:t>
      </w:r>
    </w:p>
    <w:p w:rsidR="00E97CA1" w:rsidRPr="002C728C" w:rsidRDefault="00141C89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Be able to use a mouse confidently</w:t>
      </w:r>
      <w:r w:rsidR="004832CD">
        <w:t>.</w:t>
      </w:r>
    </w:p>
    <w:p w:rsidR="00415E5E" w:rsidRPr="002C728C" w:rsidRDefault="00415E5E" w:rsidP="001A5BF2"/>
    <w:p w:rsidR="00415E5E" w:rsidRPr="002C728C" w:rsidRDefault="00415E5E" w:rsidP="001A5BF2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Prep Work</w:t>
      </w:r>
    </w:p>
    <w:p w:rsidR="00415E5E" w:rsidRPr="002C728C" w:rsidRDefault="00415E5E" w:rsidP="001A5BF2">
      <w:pPr>
        <w:rPr>
          <w:bCs/>
        </w:rPr>
      </w:pPr>
      <w:r w:rsidRPr="002C728C">
        <w:rPr>
          <w:bCs/>
        </w:rPr>
        <w:t>(30 min, at a minimum, prior to student arrival)</w:t>
      </w:r>
    </w:p>
    <w:p w:rsidR="00415E5E" w:rsidRPr="002C728C" w:rsidRDefault="00415E5E" w:rsidP="001A5BF2">
      <w:pPr>
        <w:numPr>
          <w:ilvl w:val="0"/>
          <w:numId w:val="4"/>
        </w:numPr>
        <w:tabs>
          <w:tab w:val="num" w:pos="720"/>
        </w:tabs>
        <w:spacing w:after="0"/>
      </w:pPr>
      <w:proofErr w:type="gramStart"/>
      <w:r w:rsidRPr="002C728C">
        <w:t>get</w:t>
      </w:r>
      <w:proofErr w:type="gramEnd"/>
      <w:r w:rsidRPr="002C728C">
        <w:t xml:space="preserve"> in early to test for technology failure, because it will happen :-)</w:t>
      </w:r>
    </w:p>
    <w:p w:rsidR="00415E5E" w:rsidRDefault="00415E5E" w:rsidP="001A5BF2">
      <w:pPr>
        <w:numPr>
          <w:ilvl w:val="0"/>
          <w:numId w:val="5"/>
        </w:numPr>
        <w:tabs>
          <w:tab w:val="num" w:pos="720"/>
        </w:tabs>
        <w:spacing w:after="0"/>
      </w:pPr>
      <w:proofErr w:type="gramStart"/>
      <w:r w:rsidRPr="002C728C">
        <w:t>pre-</w:t>
      </w:r>
      <w:r w:rsidR="00141C89">
        <w:t>load</w:t>
      </w:r>
      <w:proofErr w:type="gramEnd"/>
      <w:r w:rsidR="00141C89">
        <w:t xml:space="preserve"> </w:t>
      </w:r>
      <w:proofErr w:type="spellStart"/>
      <w:r w:rsidR="00141C89">
        <w:t>Mousercise</w:t>
      </w:r>
      <w:proofErr w:type="spellEnd"/>
      <w:r w:rsidR="00141C89">
        <w:t xml:space="preserve"> (</w:t>
      </w:r>
      <w:hyperlink r:id="rId9" w:history="1">
        <w:r w:rsidR="00141C89" w:rsidRPr="00E749AF">
          <w:rPr>
            <w:rStyle w:val="Hyperlink"/>
          </w:rPr>
          <w:t>www.pbclibrary.org/mousing</w:t>
        </w:r>
      </w:hyperlink>
      <w:r w:rsidR="00141C89">
        <w:t xml:space="preserve"> - click on “</w:t>
      </w:r>
      <w:proofErr w:type="spellStart"/>
      <w:r w:rsidR="00141C89">
        <w:t>Mousercise</w:t>
      </w:r>
      <w:proofErr w:type="spellEnd"/>
      <w:r w:rsidR="00141C89">
        <w:t>”.)</w:t>
      </w:r>
    </w:p>
    <w:p w:rsidR="00BC5B93" w:rsidRPr="002C728C" w:rsidRDefault="00BC5B93" w:rsidP="00BC5B93">
      <w:pPr>
        <w:numPr>
          <w:ilvl w:val="1"/>
          <w:numId w:val="5"/>
        </w:numPr>
        <w:spacing w:after="0"/>
      </w:pPr>
      <w:r>
        <w:t>Minimize to taskbar before class starts</w:t>
      </w:r>
      <w:r w:rsidR="004832CD">
        <w:t>.</w:t>
      </w:r>
    </w:p>
    <w:p w:rsidR="00415E5E" w:rsidRPr="002C728C" w:rsidRDefault="00415E5E" w:rsidP="001A5BF2">
      <w:pPr>
        <w:numPr>
          <w:ilvl w:val="0"/>
          <w:numId w:val="5"/>
        </w:numPr>
        <w:tabs>
          <w:tab w:val="num" w:pos="720"/>
        </w:tabs>
        <w:spacing w:after="0"/>
      </w:pPr>
      <w:proofErr w:type="gramStart"/>
      <w:r w:rsidRPr="002C728C">
        <w:t>pre-load</w:t>
      </w:r>
      <w:proofErr w:type="gramEnd"/>
      <w:r w:rsidRPr="002C728C">
        <w:t xml:space="preserve"> videos or web demos</w:t>
      </w:r>
      <w:r w:rsidR="004832CD">
        <w:t>.</w:t>
      </w:r>
    </w:p>
    <w:p w:rsidR="00415E5E" w:rsidRDefault="00415E5E" w:rsidP="00141C89">
      <w:pPr>
        <w:numPr>
          <w:ilvl w:val="0"/>
          <w:numId w:val="5"/>
        </w:numPr>
        <w:tabs>
          <w:tab w:val="num" w:pos="720"/>
        </w:tabs>
        <w:spacing w:after="0"/>
      </w:pPr>
      <w:proofErr w:type="gramStart"/>
      <w:r w:rsidRPr="002C728C">
        <w:t>print</w:t>
      </w:r>
      <w:proofErr w:type="gramEnd"/>
      <w:r w:rsidRPr="002C728C">
        <w:t xml:space="preserve"> handouts</w:t>
      </w:r>
      <w:r w:rsidR="004832CD">
        <w:t>.</w:t>
      </w:r>
    </w:p>
    <w:p w:rsidR="00141C89" w:rsidRPr="002C728C" w:rsidRDefault="00141C89" w:rsidP="00AC3776">
      <w:pPr>
        <w:spacing w:after="0"/>
        <w:ind w:left="720"/>
      </w:pPr>
    </w:p>
    <w:p w:rsidR="00415E5E" w:rsidRPr="002C728C" w:rsidRDefault="00415E5E" w:rsidP="00BE73B5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Outline</w:t>
      </w:r>
    </w:p>
    <w:p w:rsidR="00415E5E" w:rsidRPr="002C728C" w:rsidRDefault="00415E5E" w:rsidP="00BE73B5">
      <w:pPr>
        <w:spacing w:line="276" w:lineRule="auto"/>
      </w:pPr>
      <w:r w:rsidRPr="002C728C">
        <w:t>The lesson is completed in one</w:t>
      </w:r>
      <w:r w:rsidR="00141C89">
        <w:t xml:space="preserve"> 90 </w:t>
      </w:r>
      <w:r w:rsidR="000758D3">
        <w:t xml:space="preserve">minute </w:t>
      </w:r>
      <w:r w:rsidRPr="002C728C">
        <w:t>class session.</w:t>
      </w:r>
    </w:p>
    <w:p w:rsidR="00415E5E" w:rsidRPr="002C728C" w:rsidRDefault="00141C89" w:rsidP="00B050B7">
      <w:pPr>
        <w:spacing w:line="276" w:lineRule="auto"/>
        <w:rPr>
          <w:i/>
        </w:rPr>
      </w:pPr>
      <w:r>
        <w:rPr>
          <w:rStyle w:val="PlaceholderText"/>
          <w:i/>
          <w:color w:val="auto"/>
        </w:rPr>
        <w:t>(10</w:t>
      </w:r>
      <w:r w:rsidR="00B050B7">
        <w:rPr>
          <w:rStyle w:val="PlaceholderText"/>
          <w:i/>
          <w:color w:val="auto"/>
        </w:rPr>
        <w:t xml:space="preserve"> minute</w:t>
      </w:r>
      <w:r w:rsidR="00EF5FE6">
        <w:rPr>
          <w:rStyle w:val="PlaceholderText"/>
          <w:i/>
          <w:color w:val="auto"/>
        </w:rPr>
        <w:t>)</w:t>
      </w:r>
      <w:r w:rsidR="007B01CB" w:rsidRPr="002C728C">
        <w:rPr>
          <w:i/>
        </w:rPr>
        <w:t xml:space="preserve"> </w:t>
      </w:r>
      <w:r w:rsidR="00415E5E" w:rsidRPr="002C728C">
        <w:rPr>
          <w:i/>
        </w:rPr>
        <w:t>Introduction</w:t>
      </w:r>
    </w:p>
    <w:p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Introduce instructor, students.</w:t>
      </w:r>
    </w:p>
    <w:p w:rsidR="00053DA2" w:rsidRPr="002C728C" w:rsidRDefault="00053DA2" w:rsidP="00053DA2">
      <w:pPr>
        <w:pStyle w:val="ListParagraph"/>
        <w:numPr>
          <w:ilvl w:val="1"/>
          <w:numId w:val="13"/>
        </w:numPr>
        <w:spacing w:line="276" w:lineRule="auto"/>
      </w:pPr>
      <w:r w:rsidRPr="002C728C">
        <w:t>Ask students at introduction:</w:t>
      </w:r>
      <w:r w:rsidR="00141C89">
        <w:t xml:space="preserve">  </w:t>
      </w:r>
      <w:r w:rsidR="001E1469">
        <w:t xml:space="preserve">What is your experience with computers? How would </w:t>
      </w:r>
      <w:proofErr w:type="gramStart"/>
      <w:r w:rsidR="001E1469">
        <w:t>you</w:t>
      </w:r>
      <w:proofErr w:type="gramEnd"/>
      <w:r w:rsidR="001E1469">
        <w:t xml:space="preserve"> rate your skill level?</w:t>
      </w:r>
    </w:p>
    <w:p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 xml:space="preserve">Let students know </w:t>
      </w:r>
      <w:r w:rsidR="006C4144">
        <w:t xml:space="preserve">that </w:t>
      </w:r>
      <w:r w:rsidRPr="002C728C">
        <w:t>it’s okay to take phone calls, but ask them to put their phone on vibrate and answer calls outside the classroom.</w:t>
      </w:r>
    </w:p>
    <w:p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that they can sit back and watch if the class is too advanced.</w:t>
      </w:r>
    </w:p>
    <w:p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they can go to the bathroom, they don’t need permission.</w:t>
      </w:r>
    </w:p>
    <w:p w:rsidR="00415E5E" w:rsidRPr="002C728C" w:rsidRDefault="006F0196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S</w:t>
      </w:r>
      <w:r w:rsidR="00415E5E" w:rsidRPr="002C728C">
        <w:t>how order in which class will happen.  Explain scope of class.</w:t>
      </w:r>
    </w:p>
    <w:p w:rsidR="007229D4" w:rsidRDefault="007229D4" w:rsidP="00B050B7">
      <w:pPr>
        <w:spacing w:line="276" w:lineRule="auto"/>
        <w:rPr>
          <w:i/>
        </w:rPr>
      </w:pPr>
    </w:p>
    <w:p w:rsidR="00415E5E" w:rsidRPr="002C728C" w:rsidRDefault="001E1469" w:rsidP="00B050B7">
      <w:pPr>
        <w:spacing w:line="276" w:lineRule="auto"/>
        <w:rPr>
          <w:i/>
        </w:rPr>
      </w:pPr>
      <w:r>
        <w:rPr>
          <w:i/>
        </w:rPr>
        <w:t>(70</w:t>
      </w:r>
      <w:r w:rsidR="00B050B7">
        <w:rPr>
          <w:i/>
        </w:rPr>
        <w:t xml:space="preserve">) </w:t>
      </w:r>
      <w:r w:rsidR="00415E5E" w:rsidRPr="002C728C">
        <w:rPr>
          <w:i/>
        </w:rPr>
        <w:t>Activities</w:t>
      </w:r>
    </w:p>
    <w:p w:rsidR="00415E5E" w:rsidRPr="002C728C" w:rsidRDefault="006B4B48" w:rsidP="00BE73B5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rFonts w:ascii="Gotham Bold" w:hAnsi="Gotham Bold"/>
        </w:rPr>
        <w:t>(10</w:t>
      </w:r>
      <w:r w:rsidR="00B050B7">
        <w:rPr>
          <w:rFonts w:ascii="Gotham Bold" w:hAnsi="Gotham Bold"/>
        </w:rPr>
        <w:t xml:space="preserve">) </w:t>
      </w:r>
      <w:r w:rsidR="001E1469">
        <w:rPr>
          <w:rFonts w:ascii="Gotham Bold" w:hAnsi="Gotham Bold"/>
        </w:rPr>
        <w:t>Overview of  a computer</w:t>
      </w:r>
    </w:p>
    <w:p w:rsidR="001A5BF2" w:rsidRPr="001E1469" w:rsidRDefault="001E1469" w:rsidP="004A19E7">
      <w:pPr>
        <w:pStyle w:val="ListParagraph"/>
        <w:numPr>
          <w:ilvl w:val="1"/>
          <w:numId w:val="14"/>
        </w:numPr>
        <w:spacing w:line="276" w:lineRule="auto"/>
      </w:pPr>
      <w:r w:rsidRPr="001E1469">
        <w:t xml:space="preserve">Start with what’s in front of them: </w:t>
      </w:r>
      <w:r w:rsidRPr="00C95F3C">
        <w:rPr>
          <w:rFonts w:ascii="Gotham Bold" w:hAnsi="Gotham Bold"/>
        </w:rPr>
        <w:t xml:space="preserve">Hardware. </w:t>
      </w:r>
      <w:r w:rsidRPr="001E1469">
        <w:t>These are the parts of the computer you can touch.</w:t>
      </w:r>
    </w:p>
    <w:p w:rsidR="007B01CB" w:rsidRDefault="001E1469" w:rsidP="004A19E7">
      <w:pPr>
        <w:pStyle w:val="ListParagraph"/>
        <w:numPr>
          <w:ilvl w:val="2"/>
          <w:numId w:val="14"/>
        </w:numPr>
        <w:spacing w:line="276" w:lineRule="auto"/>
      </w:pPr>
      <w:r>
        <w:t>External:</w:t>
      </w:r>
    </w:p>
    <w:p w:rsidR="001E1469" w:rsidRDefault="001E1469" w:rsidP="004A19E7">
      <w:pPr>
        <w:pStyle w:val="ListParagraph"/>
        <w:numPr>
          <w:ilvl w:val="3"/>
          <w:numId w:val="14"/>
        </w:numPr>
        <w:spacing w:line="276" w:lineRule="auto"/>
      </w:pPr>
      <w:r>
        <w:t xml:space="preserve">Show monitor, mouse, keyboard, </w:t>
      </w:r>
      <w:proofErr w:type="gramStart"/>
      <w:r>
        <w:t>tower</w:t>
      </w:r>
      <w:proofErr w:type="gramEnd"/>
      <w:r w:rsidR="004832CD">
        <w:t>.</w:t>
      </w:r>
    </w:p>
    <w:p w:rsidR="001E1469" w:rsidRDefault="001E1469" w:rsidP="004A19E7">
      <w:pPr>
        <w:pStyle w:val="ListParagraph"/>
        <w:numPr>
          <w:ilvl w:val="3"/>
          <w:numId w:val="14"/>
        </w:numPr>
        <w:spacing w:line="276" w:lineRule="auto"/>
      </w:pPr>
      <w:r>
        <w:t>Indicate USB ports – for connecting flash drives, camera, etc.</w:t>
      </w:r>
    </w:p>
    <w:p w:rsidR="001E1469" w:rsidRDefault="001E1469" w:rsidP="004A19E7">
      <w:pPr>
        <w:pStyle w:val="ListParagraph"/>
        <w:numPr>
          <w:ilvl w:val="3"/>
          <w:numId w:val="14"/>
        </w:numPr>
        <w:spacing w:line="276" w:lineRule="auto"/>
      </w:pPr>
      <w:r>
        <w:lastRenderedPageBreak/>
        <w:t>S</w:t>
      </w:r>
      <w:r w:rsidR="004832CD">
        <w:t>how components from inside case.</w:t>
      </w:r>
      <w:r>
        <w:t xml:space="preserve"> </w:t>
      </w:r>
    </w:p>
    <w:p w:rsidR="001E1469" w:rsidRPr="007E3BA3" w:rsidRDefault="001E1469" w:rsidP="004A19E7">
      <w:pPr>
        <w:pStyle w:val="ListParagraph"/>
        <w:numPr>
          <w:ilvl w:val="4"/>
          <w:numId w:val="14"/>
        </w:numPr>
        <w:spacing w:line="276" w:lineRule="auto"/>
        <w:rPr>
          <w:i/>
        </w:rPr>
      </w:pPr>
      <w:r w:rsidRPr="007E3BA3">
        <w:rPr>
          <w:i/>
        </w:rPr>
        <w:t xml:space="preserve">Teachers Tip: We have a bin with </w:t>
      </w:r>
      <w:r w:rsidR="004832CD" w:rsidRPr="007E3BA3">
        <w:rPr>
          <w:i/>
        </w:rPr>
        <w:t xml:space="preserve">computer </w:t>
      </w:r>
      <w:r w:rsidRPr="007E3BA3">
        <w:rPr>
          <w:i/>
        </w:rPr>
        <w:t>parts located in the classroom.</w:t>
      </w:r>
    </w:p>
    <w:p w:rsidR="001E1469" w:rsidRDefault="004A19E7" w:rsidP="004A19E7">
      <w:pPr>
        <w:pStyle w:val="ListParagraph"/>
        <w:numPr>
          <w:ilvl w:val="3"/>
          <w:numId w:val="14"/>
        </w:numPr>
        <w:spacing w:line="276" w:lineRule="auto"/>
      </w:pPr>
      <w:r>
        <w:t>Indicate power button on monitor and tower case</w:t>
      </w:r>
      <w:r w:rsidR="004832CD">
        <w:t>.</w:t>
      </w:r>
    </w:p>
    <w:p w:rsidR="004A19E7" w:rsidRDefault="004A19E7" w:rsidP="004A19E7">
      <w:pPr>
        <w:pStyle w:val="ListParagraph"/>
        <w:numPr>
          <w:ilvl w:val="4"/>
          <w:numId w:val="14"/>
        </w:numPr>
        <w:spacing w:line="276" w:lineRule="auto"/>
      </w:pPr>
      <w:r>
        <w:t>Ask if class has seen the symbol on any other device</w:t>
      </w:r>
      <w:r w:rsidR="004832CD">
        <w:t>.</w:t>
      </w:r>
    </w:p>
    <w:p w:rsidR="004A19E7" w:rsidRPr="002C728C" w:rsidRDefault="004A19E7" w:rsidP="004A19E7">
      <w:pPr>
        <w:pStyle w:val="ListParagraph"/>
        <w:numPr>
          <w:ilvl w:val="3"/>
          <w:numId w:val="14"/>
        </w:numPr>
        <w:spacing w:line="276" w:lineRule="auto"/>
      </w:pPr>
      <w:r>
        <w:t>Have class turn monitors on and off</w:t>
      </w:r>
      <w:r w:rsidR="004832CD">
        <w:t>.</w:t>
      </w:r>
    </w:p>
    <w:p w:rsidR="004A19E7" w:rsidRPr="004A19E7" w:rsidRDefault="004A19E7" w:rsidP="004A19E7">
      <w:pPr>
        <w:pStyle w:val="ListParagraph"/>
        <w:numPr>
          <w:ilvl w:val="1"/>
          <w:numId w:val="14"/>
        </w:numPr>
        <w:spacing w:line="276" w:lineRule="auto"/>
      </w:pPr>
      <w:r>
        <w:rPr>
          <w:rFonts w:ascii="Gotham Bold" w:hAnsi="Gotham Bold"/>
        </w:rPr>
        <w:t xml:space="preserve">Software </w:t>
      </w:r>
      <w:r w:rsidRPr="004A19E7">
        <w:t>is what translates the language of the computer to something we can understand and vice versa. It comes in two main parts:</w:t>
      </w:r>
    </w:p>
    <w:p w:rsidR="004A19E7" w:rsidRDefault="004A19E7" w:rsidP="004A19E7">
      <w:pPr>
        <w:pStyle w:val="ListParagraph"/>
        <w:numPr>
          <w:ilvl w:val="2"/>
          <w:numId w:val="14"/>
        </w:numPr>
        <w:spacing w:line="276" w:lineRule="auto"/>
      </w:pPr>
      <w:r>
        <w:t xml:space="preserve">The operating system </w:t>
      </w:r>
      <w:r w:rsidR="007E3BA3">
        <w:t xml:space="preserve">(OS) </w:t>
      </w:r>
      <w:r>
        <w:t>is like the main language of the computer. Windows, Mac OS, and Linux (among others) provide a way for us to communicate with the computer, save files, use the mouse and keyboard, and all the basic operations of the computer.</w:t>
      </w:r>
    </w:p>
    <w:p w:rsidR="004A19E7" w:rsidRPr="00C95F3C" w:rsidRDefault="004A19E7" w:rsidP="004A19E7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 w:rsidRPr="00C95F3C">
        <w:rPr>
          <w:i/>
        </w:rPr>
        <w:t>Metaphor: The OS is like the autonom</w:t>
      </w:r>
      <w:r w:rsidR="00C95F3C">
        <w:rPr>
          <w:i/>
        </w:rPr>
        <w:t>ic</w:t>
      </w:r>
      <w:r w:rsidRPr="00C95F3C">
        <w:rPr>
          <w:i/>
        </w:rPr>
        <w:t xml:space="preserve"> nervous system. </w:t>
      </w:r>
      <w:r w:rsidR="00C95F3C">
        <w:rPr>
          <w:i/>
        </w:rPr>
        <w:t>You don’t need to think about breathing, or about your heart beating, it just works. The OS controls the basic functions of the computer so you don’t have to.</w:t>
      </w:r>
    </w:p>
    <w:p w:rsidR="004A19E7" w:rsidRDefault="004A19E7" w:rsidP="00DD3932">
      <w:pPr>
        <w:pStyle w:val="ListParagraph"/>
        <w:numPr>
          <w:ilvl w:val="2"/>
          <w:numId w:val="14"/>
        </w:numPr>
        <w:spacing w:line="276" w:lineRule="auto"/>
      </w:pPr>
      <w:r>
        <w:t xml:space="preserve">Show desktop – this is like </w:t>
      </w:r>
      <w:r w:rsidR="007E3BA3">
        <w:t xml:space="preserve">the </w:t>
      </w:r>
      <w:r>
        <w:t>“home base” of OS.</w:t>
      </w:r>
    </w:p>
    <w:p w:rsidR="004A19E7" w:rsidRDefault="004A19E7" w:rsidP="004A19E7">
      <w:pPr>
        <w:pStyle w:val="ListParagraph"/>
        <w:numPr>
          <w:ilvl w:val="2"/>
          <w:numId w:val="14"/>
        </w:numPr>
        <w:spacing w:line="276" w:lineRule="auto"/>
      </w:pPr>
      <w:r w:rsidRPr="00DD3932">
        <w:rPr>
          <w:rFonts w:ascii="Gotham Bold" w:hAnsi="Gotham Bold"/>
        </w:rPr>
        <w:t>Programs</w:t>
      </w:r>
      <w:r>
        <w:t xml:space="preserve"> are built to perform a specific task – like write documents or make a spreadsheet and they “live” within the operating system.</w:t>
      </w:r>
    </w:p>
    <w:p w:rsidR="004A19E7" w:rsidRDefault="004A19E7" w:rsidP="004A19E7">
      <w:pPr>
        <w:pStyle w:val="ListParagraph"/>
        <w:numPr>
          <w:ilvl w:val="2"/>
          <w:numId w:val="14"/>
        </w:numPr>
        <w:spacing w:line="276" w:lineRule="auto"/>
      </w:pPr>
      <w:r>
        <w:t xml:space="preserve">Show </w:t>
      </w:r>
      <w:proofErr w:type="spellStart"/>
      <w:r>
        <w:t>commoncraft</w:t>
      </w:r>
      <w:proofErr w:type="spellEnd"/>
      <w:r>
        <w:t xml:space="preserve"> video: Computer software in Plain English:</w:t>
      </w:r>
    </w:p>
    <w:p w:rsidR="004A19E7" w:rsidRDefault="00E06BDE" w:rsidP="004A19E7">
      <w:pPr>
        <w:pStyle w:val="ListParagraph"/>
        <w:numPr>
          <w:ilvl w:val="3"/>
          <w:numId w:val="14"/>
        </w:numPr>
        <w:spacing w:line="276" w:lineRule="auto"/>
      </w:pPr>
      <w:hyperlink r:id="rId10" w:history="1">
        <w:r w:rsidR="004A19E7" w:rsidRPr="00E749AF">
          <w:rPr>
            <w:rStyle w:val="Hyperlink"/>
          </w:rPr>
          <w:t>http://www.schooltube.com/video/ebf30d707055052c71d9/Computer-software-in-plain-english</w:t>
        </w:r>
      </w:hyperlink>
      <w:r w:rsidR="004A19E7">
        <w:tab/>
      </w:r>
    </w:p>
    <w:p w:rsidR="004A19E7" w:rsidRPr="002C728C" w:rsidRDefault="004A19E7" w:rsidP="004A19E7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rFonts w:ascii="Gotham Bold" w:hAnsi="Gotham Bold"/>
        </w:rPr>
        <w:t>(5) The Desktop</w:t>
      </w:r>
    </w:p>
    <w:p w:rsidR="004A19E7" w:rsidRDefault="004A19E7" w:rsidP="004A19E7">
      <w:pPr>
        <w:pStyle w:val="ListParagraph"/>
        <w:numPr>
          <w:ilvl w:val="1"/>
          <w:numId w:val="14"/>
        </w:numPr>
        <w:spacing w:line="276" w:lineRule="auto"/>
      </w:pPr>
      <w:r>
        <w:t>The Desktop is what you’ll see when the computer first starts. This is your home base for opening programs and finding files. Indicate following items:</w:t>
      </w:r>
    </w:p>
    <w:p w:rsidR="004A19E7" w:rsidRDefault="004A19E7" w:rsidP="004A19E7">
      <w:pPr>
        <w:pStyle w:val="ListParagraph"/>
        <w:numPr>
          <w:ilvl w:val="2"/>
          <w:numId w:val="14"/>
        </w:numPr>
        <w:spacing w:line="276" w:lineRule="auto"/>
      </w:pPr>
      <w:r>
        <w:t>Icons are shortcuts to programs (or files and folders), like little keys that open up different programs or places on your computer.</w:t>
      </w:r>
    </w:p>
    <w:p w:rsidR="004A19E7" w:rsidRDefault="004A19E7" w:rsidP="004A19E7">
      <w:pPr>
        <w:pStyle w:val="ListParagraph"/>
        <w:numPr>
          <w:ilvl w:val="3"/>
          <w:numId w:val="14"/>
        </w:numPr>
        <w:spacing w:line="276" w:lineRule="auto"/>
      </w:pPr>
      <w:r>
        <w:t>Be s</w:t>
      </w:r>
      <w:r w:rsidR="00C95F3C">
        <w:t>ure to point out My Documents (</w:t>
      </w:r>
      <w:r>
        <w:t xml:space="preserve">where most of your files and pictures will be saved) and Mozilla </w:t>
      </w:r>
      <w:r w:rsidR="00C95F3C">
        <w:t>Firefox</w:t>
      </w:r>
      <w:r>
        <w:t xml:space="preserve"> (to get to the internet)</w:t>
      </w:r>
      <w:r w:rsidR="0003696F">
        <w:t>.</w:t>
      </w:r>
    </w:p>
    <w:p w:rsidR="004A19E7" w:rsidRDefault="004A19E7" w:rsidP="004A19E7">
      <w:pPr>
        <w:pStyle w:val="ListParagraph"/>
        <w:numPr>
          <w:ilvl w:val="2"/>
          <w:numId w:val="14"/>
        </w:numPr>
        <w:spacing w:line="276" w:lineRule="auto"/>
      </w:pPr>
      <w:r>
        <w:t>The start menu is where you go if you can’t find the programs you want on the desktop.</w:t>
      </w:r>
    </w:p>
    <w:p w:rsidR="004A19E7" w:rsidRDefault="004A19E7" w:rsidP="004A19E7">
      <w:pPr>
        <w:pStyle w:val="ListParagraph"/>
        <w:numPr>
          <w:ilvl w:val="3"/>
          <w:numId w:val="14"/>
        </w:numPr>
        <w:spacing w:line="276" w:lineRule="auto"/>
      </w:pPr>
      <w:r>
        <w:t>Open up Word as an example.</w:t>
      </w:r>
    </w:p>
    <w:p w:rsidR="004A19E7" w:rsidRDefault="004A19E7" w:rsidP="004A19E7">
      <w:pPr>
        <w:pStyle w:val="ListParagraph"/>
        <w:numPr>
          <w:ilvl w:val="2"/>
          <w:numId w:val="14"/>
        </w:numPr>
        <w:spacing w:line="276" w:lineRule="auto"/>
      </w:pPr>
      <w:r>
        <w:t xml:space="preserve">The Task Bar shows us all the programs we have open and </w:t>
      </w:r>
      <w:r w:rsidR="00DD3932">
        <w:t>allows us to</w:t>
      </w:r>
      <w:r>
        <w:t xml:space="preserve"> switch between them.</w:t>
      </w:r>
    </w:p>
    <w:p w:rsidR="004A19E7" w:rsidRDefault="004A19E7" w:rsidP="004A19E7">
      <w:pPr>
        <w:pStyle w:val="ListParagraph"/>
        <w:numPr>
          <w:ilvl w:val="3"/>
          <w:numId w:val="14"/>
        </w:numPr>
        <w:spacing w:line="276" w:lineRule="auto"/>
      </w:pPr>
      <w:r>
        <w:t>Demonstrate switching between programs using task bar</w:t>
      </w:r>
      <w:r w:rsidR="0003696F">
        <w:t>.</w:t>
      </w:r>
    </w:p>
    <w:p w:rsidR="004A19E7" w:rsidRDefault="004A19E7" w:rsidP="004A19E7">
      <w:pPr>
        <w:pStyle w:val="ListParagraph"/>
        <w:numPr>
          <w:ilvl w:val="3"/>
          <w:numId w:val="14"/>
        </w:numPr>
        <w:spacing w:line="276" w:lineRule="auto"/>
      </w:pPr>
      <w:r>
        <w:t>Show how icon in task bar is same as icon on desktop</w:t>
      </w:r>
      <w:r w:rsidR="0003696F">
        <w:t>.</w:t>
      </w:r>
    </w:p>
    <w:p w:rsidR="00DD3932" w:rsidRPr="00DD3932" w:rsidRDefault="00DD3932" w:rsidP="00DD3932">
      <w:pPr>
        <w:pStyle w:val="ListParagraph"/>
        <w:numPr>
          <w:ilvl w:val="0"/>
          <w:numId w:val="14"/>
        </w:numPr>
        <w:spacing w:line="276" w:lineRule="auto"/>
      </w:pPr>
      <w:r>
        <w:rPr>
          <w:rFonts w:ascii="Gotham Bold" w:hAnsi="Gotham Bold"/>
        </w:rPr>
        <w:t>(5) How to hold a mouse</w:t>
      </w:r>
    </w:p>
    <w:p w:rsidR="00DD3932" w:rsidRDefault="00DD3932" w:rsidP="00DD3932">
      <w:pPr>
        <w:pStyle w:val="ListParagraph"/>
        <w:numPr>
          <w:ilvl w:val="1"/>
          <w:numId w:val="14"/>
        </w:numPr>
        <w:spacing w:line="276" w:lineRule="auto"/>
      </w:pPr>
      <w:r>
        <w:t>Positioning your hand:</w:t>
      </w:r>
    </w:p>
    <w:p w:rsidR="00DD3932" w:rsidRDefault="00DD3932" w:rsidP="00DD3932">
      <w:pPr>
        <w:pStyle w:val="ListParagraph"/>
        <w:numPr>
          <w:ilvl w:val="2"/>
          <w:numId w:val="14"/>
        </w:numPr>
        <w:spacing w:line="276" w:lineRule="auto"/>
      </w:pPr>
      <w:r>
        <w:t>Put your pointer finger on the left button and your ring finger on the right button.</w:t>
      </w:r>
    </w:p>
    <w:p w:rsidR="00DD3932" w:rsidRDefault="00DD3932" w:rsidP="00DD3932">
      <w:pPr>
        <w:pStyle w:val="ListParagraph"/>
        <w:numPr>
          <w:ilvl w:val="2"/>
          <w:numId w:val="14"/>
        </w:numPr>
        <w:spacing w:line="276" w:lineRule="auto"/>
      </w:pPr>
      <w:r>
        <w:t xml:space="preserve">When you click, be gentle and keep your hand still – </w:t>
      </w:r>
      <w:r w:rsidR="007F42AC">
        <w:t>this is easier if you are relaxed and keep your wrist on the table.</w:t>
      </w:r>
      <w:r>
        <w:t xml:space="preserve"> </w:t>
      </w:r>
    </w:p>
    <w:p w:rsidR="00DD3932" w:rsidRDefault="00DD3932" w:rsidP="00DD3932">
      <w:pPr>
        <w:pStyle w:val="ListParagraph"/>
        <w:numPr>
          <w:ilvl w:val="3"/>
          <w:numId w:val="14"/>
        </w:numPr>
        <w:spacing w:line="276" w:lineRule="auto"/>
      </w:pPr>
      <w:r>
        <w:t>A few more tips:</w:t>
      </w:r>
    </w:p>
    <w:p w:rsidR="00DD3932" w:rsidRDefault="00DD3932" w:rsidP="00DD3932">
      <w:pPr>
        <w:pStyle w:val="ListParagraph"/>
        <w:numPr>
          <w:ilvl w:val="4"/>
          <w:numId w:val="14"/>
        </w:numPr>
        <w:spacing w:line="276" w:lineRule="auto"/>
      </w:pPr>
      <w:r>
        <w:t>Keep mouse arm parallel to ground</w:t>
      </w:r>
      <w:r w:rsidR="0003696F">
        <w:t>.</w:t>
      </w:r>
    </w:p>
    <w:p w:rsidR="00DD3932" w:rsidRDefault="00DD3932" w:rsidP="00DD3932">
      <w:pPr>
        <w:pStyle w:val="ListParagraph"/>
        <w:numPr>
          <w:ilvl w:val="4"/>
          <w:numId w:val="14"/>
        </w:numPr>
        <w:spacing w:line="276" w:lineRule="auto"/>
      </w:pPr>
      <w:r>
        <w:t>Don’t lift your fingers when clicking</w:t>
      </w:r>
      <w:r w:rsidR="0003696F">
        <w:t>.</w:t>
      </w:r>
    </w:p>
    <w:p w:rsidR="00DD3932" w:rsidRPr="00C95F3C" w:rsidRDefault="00DD3932" w:rsidP="00DD3932">
      <w:pPr>
        <w:pStyle w:val="ListParagraph"/>
        <w:numPr>
          <w:ilvl w:val="4"/>
          <w:numId w:val="14"/>
        </w:numPr>
        <w:spacing w:line="276" w:lineRule="auto"/>
        <w:rPr>
          <w:i/>
        </w:rPr>
      </w:pPr>
      <w:r w:rsidRPr="00C95F3C">
        <w:rPr>
          <w:i/>
        </w:rPr>
        <w:lastRenderedPageBreak/>
        <w:t>Teachers Tip:</w:t>
      </w:r>
      <w:r w:rsidRPr="00C95F3C">
        <w:rPr>
          <w:b/>
          <w:i/>
        </w:rPr>
        <w:t xml:space="preserve"> </w:t>
      </w:r>
      <w:r w:rsidRPr="00C95F3C">
        <w:rPr>
          <w:i/>
        </w:rPr>
        <w:t>Remind students the mouse is not a hammer, it is a scalpel. Precision is required or the computer won’t understand what you want.</w:t>
      </w:r>
    </w:p>
    <w:p w:rsidR="00DD3932" w:rsidRDefault="00DD3932" w:rsidP="00DD3932">
      <w:pPr>
        <w:pStyle w:val="ListParagraph"/>
        <w:numPr>
          <w:ilvl w:val="1"/>
          <w:numId w:val="14"/>
        </w:numPr>
        <w:spacing w:line="276" w:lineRule="auto"/>
      </w:pPr>
      <w:r>
        <w:t>The mouse buttons:</w:t>
      </w:r>
    </w:p>
    <w:p w:rsidR="00DD3932" w:rsidRDefault="00DD3932" w:rsidP="00DD3932">
      <w:pPr>
        <w:pStyle w:val="ListParagraph"/>
        <w:numPr>
          <w:ilvl w:val="2"/>
          <w:numId w:val="14"/>
        </w:numPr>
        <w:spacing w:line="276" w:lineRule="auto"/>
      </w:pPr>
      <w:r>
        <w:t>Left button – Action button</w:t>
      </w:r>
      <w:r w:rsidR="0003696F">
        <w:t>.</w:t>
      </w:r>
    </w:p>
    <w:p w:rsidR="00DD3932" w:rsidRDefault="00DD3932" w:rsidP="00DD3932">
      <w:pPr>
        <w:pStyle w:val="ListParagraph"/>
        <w:numPr>
          <w:ilvl w:val="3"/>
          <w:numId w:val="14"/>
        </w:numPr>
        <w:spacing w:line="276" w:lineRule="auto"/>
      </w:pPr>
      <w:r>
        <w:t>“Click” or “double-click” mean “left click” and “double left click”</w:t>
      </w:r>
      <w:r w:rsidR="0003696F">
        <w:t>.</w:t>
      </w:r>
    </w:p>
    <w:p w:rsidR="00DD3932" w:rsidRDefault="00DD3932" w:rsidP="00DD3932">
      <w:pPr>
        <w:pStyle w:val="ListParagraph"/>
        <w:numPr>
          <w:ilvl w:val="3"/>
          <w:numId w:val="14"/>
        </w:numPr>
        <w:spacing w:line="276" w:lineRule="auto"/>
      </w:pPr>
      <w:r>
        <w:t>Double clicking is used for opening things – like a folder or a program from the desktop.</w:t>
      </w:r>
    </w:p>
    <w:p w:rsidR="00DD3932" w:rsidRPr="004D50AC" w:rsidRDefault="00DD3932" w:rsidP="00DD3932">
      <w:pPr>
        <w:pStyle w:val="ListParagraph"/>
        <w:numPr>
          <w:ilvl w:val="4"/>
          <w:numId w:val="14"/>
        </w:numPr>
        <w:spacing w:line="276" w:lineRule="auto"/>
        <w:rPr>
          <w:i/>
        </w:rPr>
      </w:pPr>
      <w:r w:rsidRPr="004D50AC">
        <w:rPr>
          <w:i/>
        </w:rPr>
        <w:t>Metaphor: The double left click is like a knock-knock to be let in. There is a certain rhythm to it.</w:t>
      </w:r>
    </w:p>
    <w:p w:rsidR="00DD3932" w:rsidRDefault="00DD3932" w:rsidP="00DD3932">
      <w:pPr>
        <w:pStyle w:val="ListParagraph"/>
        <w:numPr>
          <w:ilvl w:val="2"/>
          <w:numId w:val="14"/>
        </w:numPr>
        <w:spacing w:line="276" w:lineRule="auto"/>
      </w:pPr>
      <w:r>
        <w:t>Right button – Option button, opens a contextual menu</w:t>
      </w:r>
      <w:r w:rsidR="0003696F">
        <w:t>.</w:t>
      </w:r>
    </w:p>
    <w:p w:rsidR="00DD3932" w:rsidRDefault="00E56FB9" w:rsidP="00DD3932">
      <w:pPr>
        <w:pStyle w:val="ListParagraph"/>
        <w:numPr>
          <w:ilvl w:val="3"/>
          <w:numId w:val="14"/>
        </w:numPr>
        <w:spacing w:line="276" w:lineRule="auto"/>
      </w:pPr>
      <w:r>
        <w:t>The menu will change depending on what software you are using or where you are located in the OS</w:t>
      </w:r>
      <w:r w:rsidR="0003696F">
        <w:t>.</w:t>
      </w:r>
    </w:p>
    <w:p w:rsidR="00E56FB9" w:rsidRDefault="00E56FB9" w:rsidP="00E56FB9">
      <w:pPr>
        <w:pStyle w:val="ListParagraph"/>
        <w:numPr>
          <w:ilvl w:val="3"/>
          <w:numId w:val="14"/>
        </w:numPr>
        <w:spacing w:line="276" w:lineRule="auto"/>
      </w:pPr>
      <w:r>
        <w:t>Don’t worry about the right button right now</w:t>
      </w:r>
    </w:p>
    <w:p w:rsidR="00E56FB9" w:rsidRPr="00C95F3C" w:rsidRDefault="00E56FB9" w:rsidP="00E56FB9">
      <w:pPr>
        <w:pStyle w:val="ListParagraph"/>
        <w:numPr>
          <w:ilvl w:val="4"/>
          <w:numId w:val="14"/>
        </w:numPr>
        <w:spacing w:line="276" w:lineRule="auto"/>
        <w:rPr>
          <w:i/>
        </w:rPr>
      </w:pPr>
      <w:r w:rsidRPr="00C95F3C">
        <w:rPr>
          <w:i/>
        </w:rPr>
        <w:t xml:space="preserve">Teachers Tip: Have students right click and then left click away from the menu to close it. Explain </w:t>
      </w:r>
      <w:r w:rsidR="00103119" w:rsidRPr="00C95F3C">
        <w:rPr>
          <w:i/>
        </w:rPr>
        <w:t>that if something funny happens</w:t>
      </w:r>
      <w:r w:rsidRPr="00C95F3C">
        <w:rPr>
          <w:i/>
        </w:rPr>
        <w:t xml:space="preserve"> try left clicking away from it.</w:t>
      </w:r>
    </w:p>
    <w:p w:rsidR="00E56FB9" w:rsidRPr="00DD3932" w:rsidRDefault="00E56FB9" w:rsidP="00E56FB9">
      <w:pPr>
        <w:pStyle w:val="ListParagraph"/>
        <w:numPr>
          <w:ilvl w:val="0"/>
          <w:numId w:val="14"/>
        </w:numPr>
        <w:spacing w:line="276" w:lineRule="auto"/>
      </w:pPr>
      <w:r>
        <w:rPr>
          <w:rFonts w:ascii="Gotham Bold" w:hAnsi="Gotham Bold"/>
        </w:rPr>
        <w:t>(10) Window</w:t>
      </w:r>
      <w:r w:rsidR="00496F5F">
        <w:rPr>
          <w:rFonts w:ascii="Gotham Bold" w:hAnsi="Gotham Bold"/>
        </w:rPr>
        <w:t>s</w:t>
      </w:r>
      <w:r>
        <w:rPr>
          <w:rFonts w:ascii="Gotham Bold" w:hAnsi="Gotham Bold"/>
        </w:rPr>
        <w:t xml:space="preserve"> and how to use them</w:t>
      </w:r>
    </w:p>
    <w:p w:rsidR="00E56FB9" w:rsidRDefault="00496F5F" w:rsidP="00496F5F">
      <w:pPr>
        <w:pStyle w:val="ListParagraph"/>
        <w:numPr>
          <w:ilvl w:val="1"/>
          <w:numId w:val="14"/>
        </w:numPr>
        <w:spacing w:line="276" w:lineRule="auto"/>
      </w:pPr>
      <w:r>
        <w:t>The operating system we’re using is called Windows for a reason: It’s a visual metaphor. Different programs are shown in different windows, making switching between them and looking at multiple windows easy.</w:t>
      </w:r>
    </w:p>
    <w:p w:rsidR="007F3C15" w:rsidRDefault="007F3C15" w:rsidP="007F3C15">
      <w:pPr>
        <w:pStyle w:val="ListParagraph"/>
        <w:numPr>
          <w:ilvl w:val="1"/>
          <w:numId w:val="14"/>
        </w:numPr>
        <w:spacing w:line="276" w:lineRule="auto"/>
      </w:pPr>
      <w:r>
        <w:t>Controlling windows is mostly done by using the three system buttons in the top right hand corner of each window.</w:t>
      </w:r>
    </w:p>
    <w:p w:rsidR="00E56FB9" w:rsidRDefault="00E56FB9" w:rsidP="00E56FB9">
      <w:pPr>
        <w:pStyle w:val="ListParagraph"/>
        <w:numPr>
          <w:ilvl w:val="2"/>
          <w:numId w:val="14"/>
        </w:numPr>
        <w:spacing w:line="276" w:lineRule="auto"/>
        <w:rPr>
          <w:rFonts w:ascii="Gotham Bold" w:hAnsi="Gotham Bold"/>
        </w:rPr>
      </w:pPr>
      <w:r w:rsidRPr="00E56FB9">
        <w:rPr>
          <w:rFonts w:ascii="Gotham Bold" w:hAnsi="Gotham Bold"/>
        </w:rPr>
        <w:t>Demo then do:</w:t>
      </w:r>
    </w:p>
    <w:p w:rsidR="00E56FB9" w:rsidRPr="00E56FB9" w:rsidRDefault="00E56FB9" w:rsidP="00E56FB9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</w:rPr>
      </w:pPr>
      <w:r>
        <w:t>Open up internet browser by double clicking</w:t>
      </w:r>
    </w:p>
    <w:p w:rsidR="007F3C15" w:rsidRPr="007F3C15" w:rsidRDefault="0003696F" w:rsidP="007F3C15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</w:rPr>
      </w:pPr>
      <w:r>
        <w:t>Minimize browser.</w:t>
      </w:r>
    </w:p>
    <w:p w:rsidR="007F3C15" w:rsidRPr="00E56FB9" w:rsidRDefault="007F3C15" w:rsidP="007F3C15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</w:rPr>
      </w:pPr>
      <w:r>
        <w:t>Point out that the browser is not closed or gone, instead it’</w:t>
      </w:r>
      <w:r w:rsidR="008E08C9">
        <w:t>s located in</w:t>
      </w:r>
      <w:r>
        <w:t xml:space="preserve"> the task bar</w:t>
      </w:r>
      <w:r w:rsidR="0003696F">
        <w:t>.</w:t>
      </w:r>
    </w:p>
    <w:p w:rsidR="00E56FB9" w:rsidRDefault="007F3C15" w:rsidP="00E56FB9">
      <w:pPr>
        <w:pStyle w:val="ListParagraph"/>
        <w:numPr>
          <w:ilvl w:val="3"/>
          <w:numId w:val="14"/>
        </w:numPr>
        <w:spacing w:line="276" w:lineRule="auto"/>
      </w:pPr>
      <w:r>
        <w:t>Have class restore browser</w:t>
      </w:r>
      <w:r w:rsidR="0003696F">
        <w:t>.</w:t>
      </w:r>
    </w:p>
    <w:p w:rsidR="007F3C15" w:rsidRPr="00C95F3C" w:rsidRDefault="007F3C15" w:rsidP="007F3C15">
      <w:pPr>
        <w:pStyle w:val="ListParagraph"/>
        <w:numPr>
          <w:ilvl w:val="4"/>
          <w:numId w:val="14"/>
        </w:numPr>
        <w:spacing w:line="276" w:lineRule="auto"/>
        <w:rPr>
          <w:i/>
        </w:rPr>
      </w:pPr>
      <w:r w:rsidRPr="00C95F3C">
        <w:rPr>
          <w:i/>
        </w:rPr>
        <w:t>Teachers Tip: It’s worth pointing out that items minimized to the taskbar will retain some metadata (like the name of the software, or the current web page).</w:t>
      </w:r>
    </w:p>
    <w:p w:rsidR="007F3C15" w:rsidRDefault="007F3C15" w:rsidP="007F3C15">
      <w:pPr>
        <w:pStyle w:val="ListParagraph"/>
        <w:numPr>
          <w:ilvl w:val="3"/>
          <w:numId w:val="14"/>
        </w:numPr>
        <w:spacing w:line="276" w:lineRule="auto"/>
      </w:pPr>
      <w:r>
        <w:t xml:space="preserve">Click </w:t>
      </w:r>
      <w:r w:rsidR="00C95F3C">
        <w:t xml:space="preserve">the </w:t>
      </w:r>
      <w:r w:rsidRPr="00C95F3C">
        <w:rPr>
          <w:rFonts w:ascii="Gotham Bold" w:hAnsi="Gotham Bold"/>
        </w:rPr>
        <w:t>restore</w:t>
      </w:r>
      <w:r>
        <w:t xml:space="preserve"> button </w:t>
      </w:r>
    </w:p>
    <w:p w:rsidR="007F3C15" w:rsidRDefault="007F3C15" w:rsidP="007F3C15">
      <w:pPr>
        <w:pStyle w:val="ListParagraph"/>
        <w:numPr>
          <w:ilvl w:val="3"/>
          <w:numId w:val="14"/>
        </w:numPr>
        <w:spacing w:line="276" w:lineRule="auto"/>
      </w:pPr>
      <w:r>
        <w:t xml:space="preserve">Point out that the window has been resized and the middle button has changed its appearance. </w:t>
      </w:r>
    </w:p>
    <w:p w:rsidR="007F3C15" w:rsidRDefault="007F3C15" w:rsidP="007F3C15">
      <w:pPr>
        <w:pStyle w:val="ListParagraph"/>
        <w:numPr>
          <w:ilvl w:val="4"/>
          <w:numId w:val="14"/>
        </w:numPr>
        <w:spacing w:line="276" w:lineRule="auto"/>
      </w:pPr>
      <w:r>
        <w:t>Restore button will resize window by either maximizing the screen real estate the software takes up, or reducing the size of the window for more fine tuned manipulation.</w:t>
      </w:r>
    </w:p>
    <w:p w:rsidR="007F3C15" w:rsidRDefault="007F3C15" w:rsidP="007F3C15">
      <w:pPr>
        <w:pStyle w:val="ListParagraph"/>
        <w:numPr>
          <w:ilvl w:val="3"/>
          <w:numId w:val="14"/>
        </w:numPr>
        <w:spacing w:line="276" w:lineRule="auto"/>
      </w:pPr>
      <w:r>
        <w:t>(Optional - depending on level of class) have class move window by cli</w:t>
      </w:r>
      <w:r w:rsidR="0003696F">
        <w:t xml:space="preserve">cking and dragging the top </w:t>
      </w:r>
      <w:proofErr w:type="gramStart"/>
      <w:r w:rsidR="0003696F">
        <w:t xml:space="preserve">most </w:t>
      </w:r>
      <w:r>
        <w:t>blue</w:t>
      </w:r>
      <w:proofErr w:type="gramEnd"/>
      <w:r>
        <w:t xml:space="preserve"> bar. </w:t>
      </w:r>
    </w:p>
    <w:p w:rsidR="007F3C15" w:rsidRDefault="007F3C15" w:rsidP="007F3C15">
      <w:pPr>
        <w:pStyle w:val="ListParagraph"/>
        <w:numPr>
          <w:ilvl w:val="3"/>
          <w:numId w:val="14"/>
        </w:numPr>
        <w:spacing w:line="276" w:lineRule="auto"/>
      </w:pPr>
      <w:r>
        <w:t>(Optional - depending on level of class) have class resize window by clicking and dragging along edge of window.</w:t>
      </w:r>
    </w:p>
    <w:p w:rsidR="007F3C15" w:rsidRPr="00C95F3C" w:rsidRDefault="007F3C15" w:rsidP="007F3C15">
      <w:pPr>
        <w:pStyle w:val="ListParagraph"/>
        <w:numPr>
          <w:ilvl w:val="4"/>
          <w:numId w:val="14"/>
        </w:numPr>
        <w:spacing w:line="276" w:lineRule="auto"/>
        <w:rPr>
          <w:i/>
        </w:rPr>
      </w:pPr>
      <w:r w:rsidRPr="00C95F3C">
        <w:rPr>
          <w:i/>
        </w:rPr>
        <w:lastRenderedPageBreak/>
        <w:t xml:space="preserve">Teachers Tip: Though it is covered in the </w:t>
      </w:r>
      <w:proofErr w:type="spellStart"/>
      <w:r w:rsidRPr="00C95F3C">
        <w:rPr>
          <w:i/>
        </w:rPr>
        <w:t>mousing</w:t>
      </w:r>
      <w:proofErr w:type="spellEnd"/>
      <w:r w:rsidRPr="00C95F3C">
        <w:rPr>
          <w:i/>
        </w:rPr>
        <w:t xml:space="preserve"> exercise, it may be prudent to point out the scroll bar along the right hand side of the screen (and demonstrate a few ways to manipulate it).</w:t>
      </w:r>
    </w:p>
    <w:p w:rsidR="007F3C15" w:rsidRDefault="00BC5B93" w:rsidP="007F3C15">
      <w:pPr>
        <w:pStyle w:val="ListParagraph"/>
        <w:numPr>
          <w:ilvl w:val="3"/>
          <w:numId w:val="14"/>
        </w:numPr>
        <w:spacing w:line="276" w:lineRule="auto"/>
      </w:pPr>
      <w:r>
        <w:t xml:space="preserve">Close the browser window. </w:t>
      </w:r>
    </w:p>
    <w:p w:rsidR="00BC5B93" w:rsidRDefault="00BC5B93" w:rsidP="00BC5B93">
      <w:pPr>
        <w:pStyle w:val="ListParagraph"/>
        <w:numPr>
          <w:ilvl w:val="4"/>
          <w:numId w:val="14"/>
        </w:numPr>
        <w:spacing w:line="276" w:lineRule="auto"/>
      </w:pPr>
      <w:r>
        <w:t>Explain that by closing the window, you will have to re-open the program from scratch and you will lose any unsaved information.</w:t>
      </w:r>
    </w:p>
    <w:p w:rsidR="00BC5B93" w:rsidRPr="00BC5B93" w:rsidRDefault="006B4B48" w:rsidP="00BC5B93">
      <w:pPr>
        <w:pStyle w:val="ListParagraph"/>
        <w:numPr>
          <w:ilvl w:val="0"/>
          <w:numId w:val="14"/>
        </w:numPr>
        <w:spacing w:line="276" w:lineRule="auto"/>
      </w:pPr>
      <w:r>
        <w:rPr>
          <w:rFonts w:ascii="Gotham Bold" w:hAnsi="Gotham Bold"/>
        </w:rPr>
        <w:t>(4</w:t>
      </w:r>
      <w:r w:rsidR="00BC5B93">
        <w:rPr>
          <w:rFonts w:ascii="Gotham Bold" w:hAnsi="Gotham Bold"/>
        </w:rPr>
        <w:t xml:space="preserve">5) </w:t>
      </w:r>
      <w:proofErr w:type="spellStart"/>
      <w:r w:rsidR="00BC5B93">
        <w:rPr>
          <w:rFonts w:ascii="Gotham Bold" w:hAnsi="Gotham Bold"/>
        </w:rPr>
        <w:t>Mousercise</w:t>
      </w:r>
      <w:proofErr w:type="spellEnd"/>
    </w:p>
    <w:p w:rsidR="00BC5B93" w:rsidRDefault="00BC5B93" w:rsidP="00BC5B93">
      <w:pPr>
        <w:pStyle w:val="ListParagraph"/>
        <w:numPr>
          <w:ilvl w:val="1"/>
          <w:numId w:val="14"/>
        </w:numPr>
        <w:spacing w:line="276" w:lineRule="auto"/>
      </w:pPr>
      <w:r>
        <w:t>Have class open browser window that says “</w:t>
      </w:r>
      <w:proofErr w:type="spellStart"/>
      <w:r>
        <w:t>Mousercise</w:t>
      </w:r>
      <w:proofErr w:type="spellEnd"/>
      <w:r>
        <w:t>” which should be in the task bar</w:t>
      </w:r>
      <w:r w:rsidR="00016944">
        <w:t>.</w:t>
      </w:r>
    </w:p>
    <w:p w:rsidR="00BC5B93" w:rsidRDefault="00BC5B93" w:rsidP="00BC5B93">
      <w:pPr>
        <w:pStyle w:val="ListParagraph"/>
        <w:numPr>
          <w:ilvl w:val="1"/>
          <w:numId w:val="14"/>
        </w:numPr>
        <w:spacing w:line="276" w:lineRule="auto"/>
      </w:pPr>
      <w:r>
        <w:t xml:space="preserve">Have class click on </w:t>
      </w:r>
      <w:proofErr w:type="spellStart"/>
      <w:r>
        <w:t>mousercise</w:t>
      </w:r>
      <w:proofErr w:type="spellEnd"/>
      <w:r>
        <w:t>.</w:t>
      </w:r>
    </w:p>
    <w:p w:rsidR="00BC5B93" w:rsidRDefault="00BC5B93" w:rsidP="00BC5B93">
      <w:pPr>
        <w:pStyle w:val="ListParagraph"/>
        <w:numPr>
          <w:ilvl w:val="1"/>
          <w:numId w:val="14"/>
        </w:numPr>
        <w:spacing w:line="276" w:lineRule="auto"/>
      </w:pPr>
      <w:r>
        <w:t xml:space="preserve">Hang out and help everyone get through </w:t>
      </w:r>
      <w:proofErr w:type="spellStart"/>
      <w:r>
        <w:t>mousercising</w:t>
      </w:r>
      <w:proofErr w:type="spellEnd"/>
      <w:r>
        <w:t>!</w:t>
      </w:r>
    </w:p>
    <w:p w:rsidR="00FD5B1F" w:rsidRPr="00C95F3C" w:rsidRDefault="00164267" w:rsidP="00C95F3C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C95F3C">
        <w:rPr>
          <w:i/>
        </w:rPr>
        <w:t xml:space="preserve">Teachers Tip: </w:t>
      </w:r>
      <w:r w:rsidR="00C95F3C">
        <w:rPr>
          <w:i/>
        </w:rPr>
        <w:t>Students who complete the exercise</w:t>
      </w:r>
      <w:r w:rsidRPr="00C95F3C">
        <w:rPr>
          <w:i/>
        </w:rPr>
        <w:t xml:space="preserve"> get a certificate at the end! Print it out if </w:t>
      </w:r>
      <w:r w:rsidR="00C95F3C">
        <w:rPr>
          <w:i/>
        </w:rPr>
        <w:t xml:space="preserve">the </w:t>
      </w:r>
      <w:r w:rsidRPr="00C95F3C">
        <w:rPr>
          <w:i/>
        </w:rPr>
        <w:t>student want</w:t>
      </w:r>
      <w:r w:rsidR="00C95F3C">
        <w:rPr>
          <w:i/>
        </w:rPr>
        <w:t>s</w:t>
      </w:r>
      <w:r w:rsidRPr="00C95F3C">
        <w:rPr>
          <w:i/>
        </w:rPr>
        <w:t xml:space="preserve"> it (you’d be surprised at how many do).</w:t>
      </w:r>
    </w:p>
    <w:p w:rsidR="007229D4" w:rsidRPr="006C529B" w:rsidRDefault="006B4B48" w:rsidP="006C529B">
      <w:pPr>
        <w:spacing w:line="276" w:lineRule="auto"/>
        <w:rPr>
          <w:rFonts w:ascii="Gotham Bold" w:hAnsi="Gotham Bold"/>
        </w:rPr>
      </w:pPr>
      <w:r w:rsidRPr="006C529B">
        <w:rPr>
          <w:rFonts w:ascii="Gotham Bold" w:hAnsi="Gotham Bold"/>
        </w:rPr>
        <w:t>(5</w:t>
      </w:r>
      <w:r w:rsidR="007229D4" w:rsidRPr="006C529B">
        <w:rPr>
          <w:rFonts w:ascii="Gotham Bold" w:hAnsi="Gotham Bold"/>
        </w:rPr>
        <w:t xml:space="preserve">) Conclusion  </w:t>
      </w:r>
    </w:p>
    <w:p w:rsidR="00415E5E" w:rsidRDefault="00415E5E" w:rsidP="001A5BF2">
      <w:pPr>
        <w:pStyle w:val="ListParagraph"/>
        <w:numPr>
          <w:ilvl w:val="0"/>
          <w:numId w:val="15"/>
        </w:numPr>
        <w:spacing w:line="276" w:lineRule="auto"/>
      </w:pPr>
      <w:r w:rsidRPr="002C728C">
        <w:t xml:space="preserve">Go over handout, review material, </w:t>
      </w:r>
      <w:r w:rsidR="00FD5B1F" w:rsidRPr="002C728C">
        <w:t>and emphasize</w:t>
      </w:r>
      <w:r w:rsidRPr="002C728C">
        <w:t xml:space="preserve"> contact info &amp; further resources on handout.</w:t>
      </w:r>
    </w:p>
    <w:p w:rsidR="00C95F3C" w:rsidRPr="002C728C" w:rsidRDefault="00C95F3C" w:rsidP="001A5BF2">
      <w:pPr>
        <w:pStyle w:val="ListParagraph"/>
        <w:numPr>
          <w:ilvl w:val="0"/>
          <w:numId w:val="15"/>
        </w:numPr>
        <w:spacing w:line="276" w:lineRule="auto"/>
      </w:pPr>
      <w:r>
        <w:t>Mention practice sheets!</w:t>
      </w:r>
    </w:p>
    <w:p w:rsidR="00415E5E" w:rsidRPr="002C728C" w:rsidRDefault="00415E5E" w:rsidP="001A5BF2">
      <w:pPr>
        <w:pStyle w:val="ListParagraph"/>
        <w:numPr>
          <w:ilvl w:val="0"/>
          <w:numId w:val="15"/>
        </w:numPr>
        <w:spacing w:line="276" w:lineRule="auto"/>
      </w:pPr>
      <w:r w:rsidRPr="002C728C">
        <w:t>Any questions? Final comments?</w:t>
      </w:r>
    </w:p>
    <w:p w:rsidR="00415E5E" w:rsidRPr="002C728C" w:rsidRDefault="00415E5E" w:rsidP="001A5BF2">
      <w:pPr>
        <w:pStyle w:val="ListParagraph"/>
        <w:numPr>
          <w:ilvl w:val="0"/>
          <w:numId w:val="15"/>
        </w:numPr>
        <w:spacing w:line="276" w:lineRule="auto"/>
      </w:pPr>
      <w:r w:rsidRPr="002C728C">
        <w:t>Remind patrons to practice; assign take-home-practice - remind them they can ask for help</w:t>
      </w:r>
      <w:r w:rsidR="00EC3DE3">
        <w:t>.</w:t>
      </w:r>
    </w:p>
    <w:p w:rsidR="00415E5E" w:rsidRPr="002C728C" w:rsidRDefault="00415E5E" w:rsidP="001A5BF2">
      <w:pPr>
        <w:pStyle w:val="ListParagraph"/>
        <w:numPr>
          <w:ilvl w:val="0"/>
          <w:numId w:val="15"/>
        </w:numPr>
        <w:spacing w:line="276" w:lineRule="auto"/>
      </w:pPr>
      <w:r w:rsidRPr="002C728C">
        <w:t>Remind to take survey</w:t>
      </w:r>
      <w:r w:rsidR="006B4B48">
        <w:t xml:space="preserve"> (you may need to assist with this! It’s a great summation of skills learned in the class)</w:t>
      </w:r>
      <w:r w:rsidRPr="002C728C">
        <w:t>.</w:t>
      </w:r>
    </w:p>
    <w:p w:rsidR="00415E5E" w:rsidRPr="002C728C" w:rsidRDefault="00415E5E" w:rsidP="00BE73B5">
      <w:pPr>
        <w:spacing w:line="276" w:lineRule="auto"/>
      </w:pPr>
    </w:p>
    <w:p w:rsidR="00415E5E" w:rsidRPr="002C728C" w:rsidRDefault="00415E5E" w:rsidP="00BE73B5">
      <w:pPr>
        <w:spacing w:line="276" w:lineRule="auto"/>
      </w:pPr>
    </w:p>
    <w:sectPr w:rsidR="00415E5E" w:rsidRPr="002C728C" w:rsidSect="00CE394B">
      <w:footerReference w:type="default" r:id="rId11"/>
      <w:footerReference w:type="firs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3C" w:rsidRDefault="00C95F3C" w:rsidP="00240653">
      <w:pPr>
        <w:spacing w:after="0"/>
      </w:pPr>
      <w:r>
        <w:separator/>
      </w:r>
    </w:p>
  </w:endnote>
  <w:endnote w:type="continuationSeparator" w:id="1">
    <w:p w:rsidR="00C95F3C" w:rsidRDefault="00C95F3C" w:rsidP="002406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C" w:rsidRDefault="00E06BD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4.9pt;margin-top:-13.05pt;width:46.3pt;height:28.95pt;z-index:251663360" filled="f" stroked="f">
          <v:textbox style="mso-next-textbox:#_x0000_s2068">
            <w:txbxContent>
              <w:p w:rsidR="00C95F3C" w:rsidRDefault="00C95F3C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7/30/2013</w:t>
                </w:r>
              </w:p>
              <w:p w:rsidR="00C95F3C" w:rsidRDefault="00C95F3C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KRWC</w:t>
                </w:r>
              </w:p>
              <w:p w:rsidR="00C95F3C" w:rsidRPr="00FB14D0" w:rsidRDefault="00C95F3C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 xml:space="preserve">Page </w:t>
                </w:r>
                <w:r w:rsidR="00E06BDE"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="00E06BDE"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DC3B0B">
                  <w:rPr>
                    <w:noProof/>
                    <w:color w:val="FFFFFF" w:themeColor="background1"/>
                    <w:sz w:val="12"/>
                    <w:szCs w:val="12"/>
                  </w:rPr>
                  <w:t>4</w:t>
                </w:r>
                <w:r w:rsidR="00E06BDE"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oundrect id="_x0000_s2066" style="position:absolute;margin-left:-6.35pt;margin-top:-16.6pt;width:550.3pt;height:36pt;z-index:-251655168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7" type="#_x0000_t202" style="position:absolute;margin-left:-5.8pt;margin-top:-16.6pt;width:467.25pt;height:36pt;z-index:251662336" filled="f" stroked="f">
          <v:textbox style="mso-next-textbox:#_x0000_s2067">
            <w:txbxContent>
              <w:p w:rsidR="00C95F3C" w:rsidRPr="00FB14D0" w:rsidRDefault="00C95F3C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C" w:rsidRDefault="00E06BD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25pt;margin-top:-16.65pt;width:467.25pt;height:36pt;z-index:251659264" filled="f" stroked="f">
          <v:textbox style="mso-next-textbox:#_x0000_s2064">
            <w:txbxContent>
              <w:p w:rsidR="00C95F3C" w:rsidRPr="00FB14D0" w:rsidRDefault="00C95F3C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>
        <v:roundrect id="_x0000_s2063" style="position:absolute;margin-left:-5.8pt;margin-top:-16.65pt;width:550.3pt;height:36pt;z-index:-25165824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5" type="#_x0000_t202" style="position:absolute;margin-left:495.45pt;margin-top:-9.6pt;width:46.3pt;height:28.95pt;z-index:251660288" filled="f" stroked="f">
          <v:textbox style="mso-next-textbox:#_x0000_s2065">
            <w:txbxContent>
              <w:p w:rsidR="00C95F3C" w:rsidRDefault="00C95F3C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:rsidR="00C95F3C" w:rsidRPr="00FB14D0" w:rsidRDefault="00C95F3C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  <w:proofErr w:type="spellEnd"/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3C" w:rsidRDefault="00C95F3C" w:rsidP="00240653">
      <w:pPr>
        <w:spacing w:after="0"/>
      </w:pPr>
      <w:r>
        <w:separator/>
      </w:r>
    </w:p>
  </w:footnote>
  <w:footnote w:type="continuationSeparator" w:id="1">
    <w:p w:rsidR="00C95F3C" w:rsidRDefault="00C95F3C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768E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E7B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1469"/>
    <w:rsid w:val="00016944"/>
    <w:rsid w:val="0003696F"/>
    <w:rsid w:val="00053DA2"/>
    <w:rsid w:val="000542A9"/>
    <w:rsid w:val="0006068F"/>
    <w:rsid w:val="00070CFD"/>
    <w:rsid w:val="000758D3"/>
    <w:rsid w:val="000864CC"/>
    <w:rsid w:val="000A3FE3"/>
    <w:rsid w:val="000D3F54"/>
    <w:rsid w:val="000F3C46"/>
    <w:rsid w:val="00103119"/>
    <w:rsid w:val="001331DF"/>
    <w:rsid w:val="00141C89"/>
    <w:rsid w:val="0014415A"/>
    <w:rsid w:val="001522AA"/>
    <w:rsid w:val="0016184C"/>
    <w:rsid w:val="00164267"/>
    <w:rsid w:val="00175102"/>
    <w:rsid w:val="00185C78"/>
    <w:rsid w:val="001A4B1C"/>
    <w:rsid w:val="001A5BF2"/>
    <w:rsid w:val="001A6D58"/>
    <w:rsid w:val="001B201D"/>
    <w:rsid w:val="001C773E"/>
    <w:rsid w:val="001E1469"/>
    <w:rsid w:val="001F093D"/>
    <w:rsid w:val="001F7FA1"/>
    <w:rsid w:val="00240653"/>
    <w:rsid w:val="00255163"/>
    <w:rsid w:val="00263739"/>
    <w:rsid w:val="002671E7"/>
    <w:rsid w:val="002C728C"/>
    <w:rsid w:val="00323AC9"/>
    <w:rsid w:val="00335B79"/>
    <w:rsid w:val="00356E01"/>
    <w:rsid w:val="00366D2F"/>
    <w:rsid w:val="00372353"/>
    <w:rsid w:val="00380897"/>
    <w:rsid w:val="00384E45"/>
    <w:rsid w:val="003B067C"/>
    <w:rsid w:val="003C2286"/>
    <w:rsid w:val="003E0D27"/>
    <w:rsid w:val="003F4074"/>
    <w:rsid w:val="004007A5"/>
    <w:rsid w:val="00415E5E"/>
    <w:rsid w:val="00430C38"/>
    <w:rsid w:val="00475931"/>
    <w:rsid w:val="004832CD"/>
    <w:rsid w:val="00485717"/>
    <w:rsid w:val="00496F5F"/>
    <w:rsid w:val="004A19E7"/>
    <w:rsid w:val="004B0C7B"/>
    <w:rsid w:val="004C0173"/>
    <w:rsid w:val="004C2B26"/>
    <w:rsid w:val="004C34E5"/>
    <w:rsid w:val="004D3826"/>
    <w:rsid w:val="004D50AC"/>
    <w:rsid w:val="004E799F"/>
    <w:rsid w:val="005139E9"/>
    <w:rsid w:val="00551271"/>
    <w:rsid w:val="00577057"/>
    <w:rsid w:val="005B1BF2"/>
    <w:rsid w:val="005E5D59"/>
    <w:rsid w:val="00600F5E"/>
    <w:rsid w:val="00644622"/>
    <w:rsid w:val="006535E3"/>
    <w:rsid w:val="006775C9"/>
    <w:rsid w:val="0069499F"/>
    <w:rsid w:val="006A1C5A"/>
    <w:rsid w:val="006B4B48"/>
    <w:rsid w:val="006C4144"/>
    <w:rsid w:val="006C529B"/>
    <w:rsid w:val="006E269B"/>
    <w:rsid w:val="006F0196"/>
    <w:rsid w:val="007055ED"/>
    <w:rsid w:val="007229D4"/>
    <w:rsid w:val="00767369"/>
    <w:rsid w:val="00773A47"/>
    <w:rsid w:val="00782416"/>
    <w:rsid w:val="007B01CB"/>
    <w:rsid w:val="007B4805"/>
    <w:rsid w:val="007D668E"/>
    <w:rsid w:val="007E3BA3"/>
    <w:rsid w:val="007F3C15"/>
    <w:rsid w:val="007F42AC"/>
    <w:rsid w:val="00802E67"/>
    <w:rsid w:val="00817473"/>
    <w:rsid w:val="008215DB"/>
    <w:rsid w:val="00826186"/>
    <w:rsid w:val="008427C8"/>
    <w:rsid w:val="008470D4"/>
    <w:rsid w:val="008A06FB"/>
    <w:rsid w:val="008C282E"/>
    <w:rsid w:val="008E08C9"/>
    <w:rsid w:val="009002CB"/>
    <w:rsid w:val="00904200"/>
    <w:rsid w:val="00913704"/>
    <w:rsid w:val="009425BB"/>
    <w:rsid w:val="00974C44"/>
    <w:rsid w:val="00992D2A"/>
    <w:rsid w:val="009B2A6B"/>
    <w:rsid w:val="009F17D3"/>
    <w:rsid w:val="00A173FA"/>
    <w:rsid w:val="00A33082"/>
    <w:rsid w:val="00AC3776"/>
    <w:rsid w:val="00B050B7"/>
    <w:rsid w:val="00B3703D"/>
    <w:rsid w:val="00B438AB"/>
    <w:rsid w:val="00B62162"/>
    <w:rsid w:val="00B6726C"/>
    <w:rsid w:val="00BA0904"/>
    <w:rsid w:val="00BC5B93"/>
    <w:rsid w:val="00BC794D"/>
    <w:rsid w:val="00BE73B5"/>
    <w:rsid w:val="00BF1882"/>
    <w:rsid w:val="00C01372"/>
    <w:rsid w:val="00C04A17"/>
    <w:rsid w:val="00C56EEC"/>
    <w:rsid w:val="00C63B4D"/>
    <w:rsid w:val="00C95F3C"/>
    <w:rsid w:val="00C97AA9"/>
    <w:rsid w:val="00CD1BE1"/>
    <w:rsid w:val="00CE394B"/>
    <w:rsid w:val="00D21BD0"/>
    <w:rsid w:val="00D9224B"/>
    <w:rsid w:val="00DC3B0B"/>
    <w:rsid w:val="00DD3932"/>
    <w:rsid w:val="00DF2B38"/>
    <w:rsid w:val="00E06BDE"/>
    <w:rsid w:val="00E116E4"/>
    <w:rsid w:val="00E418FF"/>
    <w:rsid w:val="00E456A1"/>
    <w:rsid w:val="00E478FF"/>
    <w:rsid w:val="00E56FB9"/>
    <w:rsid w:val="00E64931"/>
    <w:rsid w:val="00E8538F"/>
    <w:rsid w:val="00E86BDF"/>
    <w:rsid w:val="00E97CA1"/>
    <w:rsid w:val="00EC1F24"/>
    <w:rsid w:val="00EC3DE3"/>
    <w:rsid w:val="00EF5FE6"/>
    <w:rsid w:val="00F04E55"/>
    <w:rsid w:val="00F13D53"/>
    <w:rsid w:val="00F407FA"/>
    <w:rsid w:val="00F47D0D"/>
    <w:rsid w:val="00F5538A"/>
    <w:rsid w:val="00F765EA"/>
    <w:rsid w:val="00F93F78"/>
    <w:rsid w:val="00FB14D0"/>
    <w:rsid w:val="00FD5B1F"/>
    <w:rsid w:val="00FE4B42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out Template Body"/>
    <w:qFormat/>
    <w:rsid w:val="00430C38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38"/>
    <w:pPr>
      <w:outlineLvl w:val="0"/>
    </w:pPr>
    <w:rPr>
      <w:rFonts w:ascii="Gotham Bold" w:hAnsi="Gotham Bold"/>
      <w:color w:val="6AA5D2"/>
      <w:sz w:val="28"/>
      <w:szCs w:val="28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0C38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53"/>
  </w:style>
  <w:style w:type="paragraph" w:styleId="Footer">
    <w:name w:val="footer"/>
    <w:basedOn w:val="Normal"/>
    <w:link w:val="Foot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38"/>
    <w:rPr>
      <w:rFonts w:ascii="Gotham Bold" w:hAnsi="Gotham Bold"/>
      <w:color w:val="6AA5D2"/>
      <w:sz w:val="28"/>
      <w:szCs w:val="28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30C38"/>
    <w:rPr>
      <w:rFonts w:ascii="Gotham Bold" w:hAnsi="Gotham Bold"/>
      <w:color w:val="6AA5D2"/>
      <w:szCs w:val="28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character" w:styleId="Hyperlink">
    <w:name w:val="Hyperlink"/>
    <w:basedOn w:val="DefaultParagraphFont"/>
    <w:uiPriority w:val="99"/>
    <w:unhideWhenUsed/>
    <w:rsid w:val="00141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hooltube.com/video/ebf30d707055052c71d9/Computer-software-in-plain-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clibrary.org/mousin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_Plan_Template_2013_6_4.dotx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5CE8-3AA2-4F58-8EE3-B97B949A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Lesson_Plan_Template_2013_6_4.dotx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kcorrigan</dc:creator>
  <cp:keywords/>
  <dc:description/>
  <cp:lastModifiedBy>ctcstaff</cp:lastModifiedBy>
  <cp:revision>2</cp:revision>
  <cp:lastPrinted>2013-08-01T16:28:00Z</cp:lastPrinted>
  <dcterms:created xsi:type="dcterms:W3CDTF">2013-10-22T23:14:00Z</dcterms:created>
  <dcterms:modified xsi:type="dcterms:W3CDTF">2013-10-22T23:14:00Z</dcterms:modified>
</cp:coreProperties>
</file>